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DF" w:rsidRDefault="008D12DF" w:rsidP="008D12DF">
      <w:pPr>
        <w:pStyle w:val="Title"/>
        <w:ind w:firstLine="720"/>
        <w:rPr>
          <w:rFonts w:ascii="Arial Unicode MS" w:eastAsia="Arial Unicode MS" w:hAnsi="Arial Unicode MS" w:cs="Arial Unicode MS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-1044702</wp:posOffset>
            </wp:positionH>
            <wp:positionV relativeFrom="paragraph">
              <wp:posOffset>439855</wp:posOffset>
            </wp:positionV>
            <wp:extent cx="7265670" cy="8442960"/>
            <wp:effectExtent l="19050" t="0" r="0" b="0"/>
            <wp:wrapNone/>
            <wp:docPr id="2" name="Picture 2" descr="AN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097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844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b/>
          <w:noProof/>
          <w:sz w:val="56"/>
          <w:szCs w:val="56"/>
        </w:rPr>
        <w:t>Fish</w:t>
      </w:r>
      <w:r>
        <w:rPr>
          <w:rFonts w:ascii="Arial Unicode MS" w:eastAsia="Arial Unicode MS" w:hAnsi="Arial Unicode MS" w:cs="Arial Unicode MS" w:hint="eastAsia"/>
          <w:b/>
          <w:sz w:val="56"/>
          <w:szCs w:val="56"/>
        </w:rPr>
        <w:t xml:space="preserve"> Camp </w:t>
      </w:r>
      <w:r w:rsidR="003A06B9">
        <w:rPr>
          <w:rFonts w:ascii="Arial Unicode MS" w:eastAsia="Arial Unicode MS" w:hAnsi="Arial Unicode MS" w:cs="Arial Unicode MS"/>
          <w:b/>
          <w:sz w:val="56"/>
          <w:szCs w:val="56"/>
        </w:rPr>
        <w:t>I</w:t>
      </w:r>
      <w:r w:rsidR="006007D3">
        <w:rPr>
          <w:rFonts w:ascii="Arial Unicode MS" w:eastAsia="Arial Unicode MS" w:hAnsi="Arial Unicode MS" w:cs="Arial Unicode MS"/>
          <w:b/>
          <w:sz w:val="56"/>
          <w:szCs w:val="56"/>
        </w:rPr>
        <w:t>I</w:t>
      </w:r>
    </w:p>
    <w:p w:rsidR="008D12DF" w:rsidRDefault="008D12DF" w:rsidP="003A06B9">
      <w:pPr>
        <w:spacing w:after="200" w:line="276" w:lineRule="auto"/>
        <w:ind w:left="-1080" w:right="-108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This summer we will start each day with a few group activities which could include lure making, rigging poles, learning ab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>out fish behavior and practic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e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our casting. Your child will fish for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>at least</w:t>
      </w:r>
      <w:r w:rsidR="00405234">
        <w:rPr>
          <w:rFonts w:ascii="Arial Unicode MS" w:eastAsia="Arial Unicode MS" w:hAnsi="Arial Unicode MS" w:cs="Arial Unicode MS" w:hint="eastAsia"/>
          <w:sz w:val="22"/>
          <w:szCs w:val="22"/>
        </w:rPr>
        <w:t>1.5 hours each day with me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 and my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volunteer staff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 comprised of retired guys who like to fish and work with kids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. 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FYI – all of our volunteers who work with kids are background checked.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Expect your camper to get muddy and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sometimes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wet. We will be in tall grass at times, so I would advise long pants and grubby shoes. Apply sunscreen to your child before camp begins and in most cases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>bug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spray is not needed. PLEASE bring a bottle of water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>, hat and sun glasses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. In the event of a thunderstorm, we will be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calling you for pickup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so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have your cell phone on or 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>near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by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during inclement weather.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W</w:t>
      </w:r>
      <w:r w:rsidR="00360432">
        <w:rPr>
          <w:rFonts w:ascii="Arial Unicode MS" w:eastAsia="Arial Unicode MS" w:hAnsi="Arial Unicode MS" w:cs="Arial Unicode MS"/>
          <w:sz w:val="22"/>
          <w:szCs w:val="22"/>
        </w:rPr>
        <w:t>e begin each day under/near the Northbay Pavilion and then proceed to either side of the walking/biking lane that runs in a circle around the north bay of the lake.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If the camp is held at Nippersink, we begin at Shelter A and fish along the majority of the north portion of the lake. 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Please note that 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ctivities 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>can</w:t>
      </w:r>
      <w:r w:rsidR="003A06B9">
        <w:rPr>
          <w:rFonts w:ascii="Arial Unicode MS" w:eastAsia="Arial Unicode MS" w:hAnsi="Arial Unicode MS" w:cs="Arial Unicode MS" w:hint="eastAsia"/>
          <w:sz w:val="22"/>
          <w:szCs w:val="22"/>
        </w:rPr>
        <w:t xml:space="preserve"> change in the event of time constraints and inclement weather.</w:t>
      </w:r>
      <w:r w:rsidR="003A06B9">
        <w:rPr>
          <w:rFonts w:ascii="Arial Unicode MS" w:eastAsia="Arial Unicode MS" w:hAnsi="Arial Unicode MS" w:cs="Arial Unicode MS"/>
          <w:sz w:val="22"/>
          <w:szCs w:val="22"/>
        </w:rPr>
        <w:t xml:space="preserve"> Thank you for signing your child up with us, Mark.</w:t>
      </w:r>
    </w:p>
    <w:p w:rsidR="008D12DF" w:rsidRPr="00360432" w:rsidRDefault="008D12DF" w:rsidP="00360432">
      <w:pPr>
        <w:pStyle w:val="Heading1"/>
        <w:ind w:left="2880" w:right="-1080" w:firstLine="720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sz w:val="24"/>
          <w:u w:val="single"/>
        </w:rPr>
        <w:t>Monday</w:t>
      </w:r>
    </w:p>
    <w:p w:rsidR="006007D3" w:rsidRPr="006007D3" w:rsidRDefault="006007D3" w:rsidP="006007D3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Anglers will be able to:</w:t>
      </w:r>
    </w:p>
    <w:p w:rsid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…name 5 fish found in Indy Grove/Nippersink and the best methods for catching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them.  </w:t>
      </w:r>
    </w:p>
    <w:p w:rsidR="006007D3" w:rsidRPr="006007D3" w:rsidRDefault="006007D3" w:rsidP="006007D3">
      <w:pPr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 xml:space="preserve">get acquainted and comfortable with equipment, each other, and fishing.  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…understand why we catch and release.</w:t>
      </w:r>
    </w:p>
    <w:p w:rsidR="006007D3" w:rsidRPr="006007D3" w:rsidRDefault="006007D3" w:rsidP="006007D3">
      <w:pPr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…observe how to remove a hook from fish.</w:t>
      </w:r>
    </w:p>
    <w:p w:rsidR="008D12DF" w:rsidRPr="006007D3" w:rsidRDefault="006007D3" w:rsidP="006007D3">
      <w:pPr>
        <w:ind w:left="-1080" w:right="-1080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ab/>
        <w:t>…identify criteria for choosing good fishing spots and improve casting skills.</w:t>
      </w:r>
    </w:p>
    <w:p w:rsidR="008D12DF" w:rsidRPr="00360432" w:rsidRDefault="008D12DF" w:rsidP="0006067E">
      <w:pPr>
        <w:ind w:left="2520" w:right="-1080" w:firstLine="1080"/>
        <w:rPr>
          <w:rFonts w:ascii="Arial Unicode MS" w:eastAsia="Arial Unicode MS" w:hAnsi="Arial Unicode MS" w:cs="Arial Unicode MS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Tuesday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>Anglers will be able to:</w:t>
      </w:r>
    </w:p>
    <w:p w:rsidR="006007D3" w:rsidRPr="006007D3" w:rsidRDefault="006007D3" w:rsidP="006007D3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>… rig both a spinning and closed face reel and learn about common tackle.</w:t>
      </w:r>
    </w:p>
    <w:p w:rsidR="006007D3" w:rsidRPr="006007D3" w:rsidRDefault="006007D3" w:rsidP="006007D3">
      <w:pPr>
        <w:pStyle w:val="Header"/>
        <w:tabs>
          <w:tab w:val="clear" w:pos="4320"/>
          <w:tab w:val="clear" w:pos="8640"/>
        </w:tabs>
        <w:ind w:left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>… rig a rubber shad/jig head</w:t>
      </w:r>
    </w:p>
    <w:p w:rsid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… understand the behaviors and adaptations of the largemouth bass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and 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northern</w:t>
      </w:r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 and the best ways to catch them.</w:t>
      </w:r>
    </w:p>
    <w:p w:rsidR="0006067E" w:rsidRDefault="0006067E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Wednesday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lastRenderedPageBreak/>
        <w:t>Anglers will be able to:</w:t>
      </w:r>
    </w:p>
    <w:p w:rsidR="006007D3" w:rsidRPr="006007D3" w:rsidRDefault="006007D3" w:rsidP="006007D3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bCs/>
          <w:sz w:val="22"/>
          <w:szCs w:val="22"/>
        </w:rPr>
        <w:t>…rig and understand the palomar knot and carolina drop shot rig.</w:t>
      </w:r>
    </w:p>
    <w:p w:rsid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6007D3">
        <w:rPr>
          <w:rFonts w:ascii="Arial Unicode MS" w:eastAsia="Arial Unicode MS" w:hAnsi="Arial Unicode MS" w:cs="Arial Unicode MS"/>
          <w:sz w:val="22"/>
          <w:szCs w:val="22"/>
        </w:rPr>
        <w:t xml:space="preserve">…rig and understand how to use the slip bobber – place on camp’s poles for the </w:t>
      </w:r>
    </w:p>
    <w:p w:rsidR="006007D3" w:rsidRPr="006007D3" w:rsidRDefault="006007D3" w:rsidP="006007D3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  <w:r w:rsidRPr="006007D3">
        <w:rPr>
          <w:rFonts w:ascii="Arial Unicode MS" w:eastAsia="Arial Unicode MS" w:hAnsi="Arial Unicode MS" w:cs="Arial Unicode MS"/>
          <w:sz w:val="22"/>
          <w:szCs w:val="22"/>
        </w:rPr>
        <w:t>day.</w:t>
      </w:r>
    </w:p>
    <w:p w:rsidR="008D12DF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 xml:space="preserve"> </w:t>
      </w:r>
    </w:p>
    <w:p w:rsidR="008D12DF" w:rsidRPr="00360432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360432">
        <w:rPr>
          <w:rFonts w:ascii="Arial Unicode MS" w:eastAsia="Arial Unicode MS" w:hAnsi="Arial Unicode MS" w:cs="Arial Unicode MS" w:hint="eastAsia"/>
          <w:b/>
          <w:u w:val="single"/>
        </w:rPr>
        <w:t>Thursday</w:t>
      </w:r>
    </w:p>
    <w:p w:rsidR="00332E7A" w:rsidRPr="00332E7A" w:rsidRDefault="00332E7A" w:rsidP="00332E7A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>Anglers will be able to:</w:t>
      </w:r>
    </w:p>
    <w:p w:rsidR="00332E7A" w:rsidRPr="00332E7A" w:rsidRDefault="00332E7A" w:rsidP="00405234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>…learn the proper way to safely fish from a boat</w:t>
      </w:r>
      <w:r w:rsidR="00405234">
        <w:rPr>
          <w:rFonts w:ascii="Arial Unicode MS" w:eastAsia="Arial Unicode MS" w:hAnsi="Arial Unicode MS" w:cs="Arial Unicode MS"/>
          <w:sz w:val="22"/>
          <w:szCs w:val="22"/>
        </w:rPr>
        <w:t xml:space="preserve"> if the camp is help at    Independence Grove</w:t>
      </w:r>
      <w:r w:rsidRPr="00332E7A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32E7A" w:rsidRPr="00332E7A" w:rsidRDefault="00332E7A" w:rsidP="00332E7A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>…use some of the lures and techniques they designed/learned during the week.</w:t>
      </w:r>
    </w:p>
    <w:p w:rsidR="0006067E" w:rsidRDefault="0006067E" w:rsidP="00360432">
      <w:pPr>
        <w:pStyle w:val="BodyTextIndent3"/>
        <w:ind w:left="2880" w:firstLine="720"/>
        <w:rPr>
          <w:rFonts w:ascii="Arial Unicode MS" w:eastAsia="Arial Unicode MS" w:hAnsi="Arial Unicode MS" w:cs="Arial Unicode MS"/>
          <w:b/>
          <w:iCs w:val="0"/>
          <w:sz w:val="28"/>
          <w:szCs w:val="28"/>
        </w:rPr>
      </w:pPr>
    </w:p>
    <w:p w:rsidR="00360432" w:rsidRPr="0006067E" w:rsidRDefault="0006067E" w:rsidP="00360432">
      <w:pPr>
        <w:pStyle w:val="BodyTextIndent3"/>
        <w:ind w:left="2880" w:firstLine="720"/>
        <w:rPr>
          <w:rFonts w:ascii="Arial Unicode MS" w:eastAsia="Arial Unicode MS" w:hAnsi="Arial Unicode MS" w:cs="Arial Unicode MS"/>
          <w:b/>
          <w:iCs w:val="0"/>
          <w:szCs w:val="24"/>
          <w:u w:val="single"/>
        </w:rPr>
      </w:pPr>
      <w:r w:rsidRPr="0006067E">
        <w:rPr>
          <w:rFonts w:ascii="Arial Unicode MS" w:eastAsia="Arial Unicode MS" w:hAnsi="Arial Unicode MS" w:cs="Arial Unicode MS"/>
          <w:b/>
          <w:iCs w:val="0"/>
          <w:szCs w:val="24"/>
          <w:u w:val="single"/>
        </w:rPr>
        <w:t>Friday</w:t>
      </w:r>
    </w:p>
    <w:p w:rsidR="00332E7A" w:rsidRPr="00332E7A" w:rsidRDefault="00332E7A" w:rsidP="00332E7A">
      <w:pPr>
        <w:ind w:left="720"/>
        <w:rPr>
          <w:rFonts w:ascii="Arial Unicode MS" w:eastAsia="Arial Unicode MS" w:hAnsi="Arial Unicode MS" w:cs="Arial Unicode MS"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>Anglers will be able to:</w:t>
      </w:r>
    </w:p>
    <w:p w:rsidR="00332E7A" w:rsidRPr="00332E7A" w:rsidRDefault="00332E7A" w:rsidP="00332E7A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bCs/>
          <w:sz w:val="22"/>
          <w:szCs w:val="22"/>
        </w:rPr>
        <w:t>…learn how to put line on a spool.</w:t>
      </w:r>
    </w:p>
    <w:p w:rsidR="00332E7A" w:rsidRPr="00332E7A" w:rsidRDefault="00332E7A" w:rsidP="00332E7A">
      <w:pPr>
        <w:pStyle w:val="Header"/>
        <w:tabs>
          <w:tab w:val="clear" w:pos="4320"/>
          <w:tab w:val="clear" w:pos="8640"/>
        </w:tabs>
        <w:ind w:firstLine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bCs/>
          <w:sz w:val="22"/>
          <w:szCs w:val="22"/>
        </w:rPr>
        <w:t>…learn how to bottom fish with y stick</w:t>
      </w:r>
    </w:p>
    <w:p w:rsidR="00332E7A" w:rsidRPr="00332E7A" w:rsidRDefault="00332E7A" w:rsidP="00332E7A">
      <w:pPr>
        <w:pStyle w:val="Header"/>
        <w:tabs>
          <w:tab w:val="clear" w:pos="4320"/>
          <w:tab w:val="clear" w:pos="8640"/>
        </w:tabs>
        <w:ind w:left="72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332E7A">
        <w:rPr>
          <w:rFonts w:ascii="Arial Unicode MS" w:eastAsia="Arial Unicode MS" w:hAnsi="Arial Unicode MS" w:cs="Arial Unicode MS"/>
          <w:sz w:val="22"/>
          <w:szCs w:val="22"/>
        </w:rPr>
        <w:t xml:space="preserve">…learn the ins and outs of the </w:t>
      </w:r>
      <w:r w:rsidRPr="00332E7A">
        <w:rPr>
          <w:rFonts w:ascii="Arial Unicode MS" w:eastAsia="Arial Unicode MS" w:hAnsi="Arial Unicode MS" w:cs="Arial Unicode MS"/>
          <w:bCs/>
          <w:sz w:val="22"/>
          <w:szCs w:val="22"/>
        </w:rPr>
        <w:t>three way swivel and barrel sinker for catfishing.</w:t>
      </w:r>
    </w:p>
    <w:p w:rsidR="008D12DF" w:rsidRDefault="008D12DF" w:rsidP="008D12DF">
      <w:pPr>
        <w:ind w:left="-1080" w:right="-108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8D12DF" w:rsidRPr="003A06B9" w:rsidRDefault="008D12DF" w:rsidP="003A06B9">
      <w:pPr>
        <w:spacing w:after="200" w:line="276" w:lineRule="auto"/>
        <w:ind w:left="-1080" w:right="-1080"/>
        <w:rPr>
          <w:rFonts w:ascii="Arial Unicode MS" w:eastAsia="Arial Unicode MS" w:hAnsi="Arial Unicode MS" w:cs="Arial Unicode MS"/>
          <w:sz w:val="22"/>
          <w:szCs w:val="22"/>
        </w:rPr>
        <w:sectPr w:rsidR="008D12DF" w:rsidRPr="003A06B9">
          <w:pgSz w:w="12240" w:h="15840"/>
          <w:pgMar w:top="1440" w:right="1800" w:bottom="1440" w:left="1800" w:header="720" w:footer="720" w:gutter="0"/>
          <w:cols w:space="720"/>
        </w:sectPr>
      </w:pPr>
    </w:p>
    <w:p w:rsidR="005E09B0" w:rsidRDefault="005E09B0" w:rsidP="005E09B0">
      <w:pPr>
        <w:rPr>
          <w:sz w:val="32"/>
          <w:szCs w:val="32"/>
        </w:rPr>
      </w:pPr>
      <w:r>
        <w:rPr>
          <w:sz w:val="32"/>
          <w:szCs w:val="32"/>
        </w:rPr>
        <w:lastRenderedPageBreak/>
        <w:t>Cancellations or changes to this camp due to weather will be emailed to the address(es) you listed on the camp health form. For questions o</w:t>
      </w:r>
      <w:r>
        <w:rPr>
          <w:sz w:val="32"/>
          <w:szCs w:val="32"/>
        </w:rPr>
        <w:t xml:space="preserve">r concerns, call Camp Director </w:t>
      </w:r>
      <w:bookmarkStart w:id="0" w:name="_GoBack"/>
      <w:bookmarkEnd w:id="0"/>
      <w:r>
        <w:rPr>
          <w:sz w:val="32"/>
          <w:szCs w:val="32"/>
        </w:rPr>
        <w:t>Mark Hurley after 7am at 847- 276-5375.</w:t>
      </w:r>
    </w:p>
    <w:p w:rsidR="008D12DF" w:rsidRDefault="008D12DF" w:rsidP="008D12DF">
      <w:pPr>
        <w:rPr>
          <w:rFonts w:ascii="Arial Unicode MS" w:eastAsia="Arial Unicode MS" w:hAnsi="Arial Unicode MS" w:cs="Arial Unicode MS"/>
          <w:sz w:val="20"/>
          <w:szCs w:val="20"/>
        </w:rPr>
        <w:sectPr w:rsidR="008D12D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16514" w:rsidRDefault="00F16514"/>
    <w:sectPr w:rsidR="00F16514" w:rsidSect="00F1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F"/>
    <w:rsid w:val="0006067E"/>
    <w:rsid w:val="00220221"/>
    <w:rsid w:val="00291DEB"/>
    <w:rsid w:val="002A08D2"/>
    <w:rsid w:val="00332E7A"/>
    <w:rsid w:val="00360432"/>
    <w:rsid w:val="003A06B9"/>
    <w:rsid w:val="00405234"/>
    <w:rsid w:val="0057055F"/>
    <w:rsid w:val="005E09B0"/>
    <w:rsid w:val="006007D3"/>
    <w:rsid w:val="008D12DF"/>
    <w:rsid w:val="00BB0884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2DF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2DF"/>
    <w:rPr>
      <w:rFonts w:ascii="Comic Sans MS" w:eastAsia="Times New Roman" w:hAnsi="Comic Sans MS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D12DF"/>
    <w:pPr>
      <w:jc w:val="center"/>
    </w:pPr>
    <w:rPr>
      <w:rFonts w:ascii="Comic Sans MS" w:hAnsi="Comic Sans MS"/>
      <w:sz w:val="96"/>
    </w:rPr>
  </w:style>
  <w:style w:type="character" w:customStyle="1" w:styleId="TitleChar">
    <w:name w:val="Title Char"/>
    <w:basedOn w:val="DefaultParagraphFont"/>
    <w:link w:val="Title"/>
    <w:rsid w:val="008D12DF"/>
    <w:rPr>
      <w:rFonts w:ascii="Comic Sans MS" w:eastAsia="Times New Roman" w:hAnsi="Comic Sans MS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8D12DF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8D12DF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8D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2D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D12DF"/>
    <w:pPr>
      <w:ind w:left="2160" w:hanging="2160"/>
    </w:pPr>
    <w:rPr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12DF"/>
    <w:rPr>
      <w:rFonts w:ascii="Times New Roman" w:eastAsia="Times New Roman" w:hAnsi="Times New Roman" w:cs="Times New Roman"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2DF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2DF"/>
    <w:rPr>
      <w:rFonts w:ascii="Comic Sans MS" w:eastAsia="Times New Roman" w:hAnsi="Comic Sans MS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D12DF"/>
    <w:pPr>
      <w:jc w:val="center"/>
    </w:pPr>
    <w:rPr>
      <w:rFonts w:ascii="Comic Sans MS" w:hAnsi="Comic Sans MS"/>
      <w:sz w:val="96"/>
    </w:rPr>
  </w:style>
  <w:style w:type="character" w:customStyle="1" w:styleId="TitleChar">
    <w:name w:val="Title Char"/>
    <w:basedOn w:val="DefaultParagraphFont"/>
    <w:link w:val="Title"/>
    <w:rsid w:val="008D12DF"/>
    <w:rPr>
      <w:rFonts w:ascii="Comic Sans MS" w:eastAsia="Times New Roman" w:hAnsi="Comic Sans MS" w:cs="Times New Roman"/>
      <w:sz w:val="96"/>
      <w:szCs w:val="24"/>
    </w:rPr>
  </w:style>
  <w:style w:type="paragraph" w:styleId="Subtitle">
    <w:name w:val="Subtitle"/>
    <w:basedOn w:val="Normal"/>
    <w:link w:val="SubtitleChar"/>
    <w:qFormat/>
    <w:rsid w:val="008D12DF"/>
    <w:pPr>
      <w:jc w:val="center"/>
    </w:pPr>
    <w:rPr>
      <w:rFonts w:ascii="Comic Sans MS" w:hAnsi="Comic Sans MS"/>
      <w:sz w:val="44"/>
    </w:rPr>
  </w:style>
  <w:style w:type="character" w:customStyle="1" w:styleId="SubtitleChar">
    <w:name w:val="Subtitle Char"/>
    <w:basedOn w:val="DefaultParagraphFont"/>
    <w:link w:val="Subtitle"/>
    <w:rsid w:val="008D12DF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8D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2D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D12DF"/>
    <w:pPr>
      <w:ind w:left="2160" w:hanging="2160"/>
    </w:pPr>
    <w:rPr>
      <w:i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D12DF"/>
    <w:rPr>
      <w:rFonts w:ascii="Times New Roman" w:eastAsia="Times New Roman" w:hAnsi="Times New Roman" w:cs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Hurley</dc:creator>
  <cp:lastModifiedBy>Mark Hurley</cp:lastModifiedBy>
  <cp:revision>4</cp:revision>
  <cp:lastPrinted>2010-06-11T14:59:00Z</cp:lastPrinted>
  <dcterms:created xsi:type="dcterms:W3CDTF">2014-12-31T13:50:00Z</dcterms:created>
  <dcterms:modified xsi:type="dcterms:W3CDTF">2016-11-28T19:35:00Z</dcterms:modified>
</cp:coreProperties>
</file>